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360" w:lineRule="auto"/>
        <w:rPr>
          <w:rFonts w:hint="default" w:ascii="Arial" w:hAnsi="Arial" w:cs="Arial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32"/>
          <w:szCs w:val="32"/>
          <w:lang w:val="pl-PL"/>
        </w:rPr>
        <w:t xml:space="preserve">JADŁOSPIS 20.11.-24.11.2023 </w:t>
      </w:r>
    </w:p>
    <w:p>
      <w:pPr>
        <w:bidi w:val="0"/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lang w:val="pl-PL"/>
        </w:rPr>
        <w:t>Poniedziałek</w:t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zupa mleczna z płatkami pełnoziarnistymi, pieczywo mieszane, masło, serek topiony, ogórek, pomidor, papryka świeża. A 1,7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jabłka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kalafiorowa z makaronem, pieczeń rzymska, sos pomidorowy, ziemniaki, surówka z kiszonej kapusty, kompot. SP - mandarynki, żurawina. A 1,7.9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sok Kubuś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t>Wtorek</w:t>
      </w:r>
      <w:r>
        <w:rPr>
          <w:rFonts w:hint="default" w:ascii="Arial" w:hAnsi="Arial" w:cs="Arial"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budyń waniliowy, pieczywo mieszane, masło, pasta z sera żółtego, pomidor, ogórek. A 1, 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mandarynki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barszcz czerwony z uszkami z mięsem, udko z pieca, surówka z kapusty pekińskiej z kukurydzą i majonezem, kompot. SP - chipsy jabłkowe. A 1, 9, 3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kanapka mleczna, 1/2 banan</w:t>
      </w:r>
    </w:p>
    <w:p>
      <w:p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Środa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pieczywo mieszane, masło, parówki wiedeńskie, ogórek, pomidor, ketchup, herbata z cytryną. A 1,7,15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herbata owocowa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fasolowa z ziemniakami i kiełbasą, ryż z jabłkami zapiekany, kompot. SP - jogurt do picia. A 1,7,9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jogurt do picia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Czwartek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chałka z masłem lub miodem naturalnym lub dżemem niskosłodzonym, ser biały, kakao. A 1,7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żurawina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krupnik, schab panierowany, ziemniaki, mix sałat, kompot. SP - sok Kubuś. A 1,7,9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mus owocowy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Piątek - Przedszkole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pieczywo mieszane, masło, jajecznica na maśle ze szczypiorkiem, mleko/herbata. A 1,7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gruszki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pomidorowa z ryżem, filet z miruny z pieca, ziemniaki, surówka Colesław. A 1, 7, 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drożdżówka 1/2, owoc-jabłko 1/2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Woda mineralna niegazowana według potrzeb dzieci.</w:t>
      </w:r>
      <w:bookmarkStart w:id="0" w:name="_GoBack"/>
      <w:bookmarkEnd w:id="0"/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l-PL"/>
        </w:rPr>
        <w:br w:type="textWrapping"/>
      </w:r>
    </w:p>
    <w:sectPr>
      <w:pgSz w:w="11906" w:h="16838"/>
      <w:pgMar w:top="720" w:right="720" w:bottom="437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35FE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5C778C1"/>
    <w:rsid w:val="12661401"/>
    <w:rsid w:val="23A35FEE"/>
    <w:rsid w:val="2BD2382C"/>
    <w:rsid w:val="2FA87E7E"/>
    <w:rsid w:val="2FEC6A9D"/>
    <w:rsid w:val="305D7E9A"/>
    <w:rsid w:val="3B515C4E"/>
    <w:rsid w:val="436A00D0"/>
    <w:rsid w:val="48EF5AC4"/>
    <w:rsid w:val="49C25049"/>
    <w:rsid w:val="659B7F23"/>
    <w:rsid w:val="70F21259"/>
    <w:rsid w:val="73A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Styl1"/>
    <w:basedOn w:val="1"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157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2022-02-10T07:46:00Z</dcterms:created>
  <dc:creator>sekretariat</dc:creator>
  <cp:lastModifiedBy>sekretariat</cp:lastModifiedBy>
  <cp:lastPrinted>2023-11-20T10:24:23Z</cp:lastPrinted>
  <dcterms:modified xsi:type="dcterms:W3CDTF">2023-11-20T10:25:00Z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B059EF0FE2FB413D892EE7D3ACC60931_13</vt:lpwstr>
  </property>
</Properties>
</file>