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360" w:lineRule="auto"/>
        <w:rPr>
          <w:rFonts w:hint="default" w:ascii="Arial" w:hAnsi="Arial" w:cs="Arial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32"/>
          <w:szCs w:val="32"/>
          <w:lang w:val="pl-PL"/>
        </w:rPr>
        <w:t xml:space="preserve">JADŁOSPIS 18.12.-22.12.2023 </w:t>
      </w:r>
    </w:p>
    <w:p>
      <w:pPr>
        <w:bidi w:val="0"/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lang w:val="pl-PL"/>
        </w:rPr>
        <w:t>Poniedziałek</w:t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zupa mleczna z płatkami pełnoziarnistymi, pieczywo mieszane, masło, serek topiony, ogórek, pomidor. A 1,7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żurawina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jarzynowa, kluski na parze z masłem, SP - deser Monte. A 1,7.9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serek Danio. A 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t>Wtorek</w:t>
      </w:r>
      <w:r>
        <w:rPr>
          <w:rFonts w:hint="default" w:ascii="Arial" w:hAnsi="Arial" w:cs="Arial"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pieczywo mieszane, masło, wędlina z drobiu, ogórek, pomidor, herbata z cytryną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mandarynka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ryżowa, klops w sosie pomidorowym, ziemniaki, brokuł na parze, kompot. SP - sok z rurką. A 1, 9, 3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mleko smakowe, wafle ryżowe</w:t>
      </w:r>
    </w:p>
    <w:p>
      <w:p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Środa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rogale z miodem, kakao. A 1,7,15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jabłka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koperkowa z tartym ciastem, nuggety z kurczaka, ziemniaki, sałata lodowa, kompot. SP - banan. A 1,7,9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sok owocowy, biszkopty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Czwartek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zupa mleczna, pieczywo mieszane, masło, szynka, pomidor. A 1,7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herbata owocowa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ogórkowa z ziemniakami, filet z indyka w sosie jogurtowym, makaron pene, marchew mini, kompot. SP - rogaliki kruche. A 1,7,9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galaretka z owocami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 xml:space="preserve">Piątek 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pieczywo mieszane, ryba w pomidorach, ogórek kiszony. A 1,7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mandarynka</w:t>
      </w:r>
    </w:p>
    <w:p>
      <w:pPr>
        <w:numPr>
          <w:ilvl w:val="0"/>
          <w:numId w:val="0"/>
        </w:numPr>
        <w:spacing w:line="360" w:lineRule="auto"/>
        <w:ind w:left="1200" w:leftChars="0" w:hanging="1200" w:hangingChars="50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P- barszcz czerwony z uszkami, paluszki rybne, ziemniaki, surówka z kiszonej kapusty, kompot. A 1,7,9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      SP- paluszki rybne, ziemniaki, surówka z kiszonej kapusty, kompot. A 1,7,9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banan, chrupki kukurydziane</w:t>
      </w:r>
      <w:bookmarkStart w:id="0" w:name="_GoBack"/>
      <w:bookmarkEnd w:id="0"/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Woda mineralna niegazowana według potrzeb dzieci.</w:t>
      </w:r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l-PL"/>
        </w:rPr>
        <w:br w:type="textWrapping"/>
      </w:r>
    </w:p>
    <w:sectPr>
      <w:pgSz w:w="11906" w:h="16838"/>
      <w:pgMar w:top="720" w:right="720" w:bottom="437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35FE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5C778C1"/>
    <w:rsid w:val="23A35FEE"/>
    <w:rsid w:val="2BD2382C"/>
    <w:rsid w:val="2FA87E7E"/>
    <w:rsid w:val="2FEC6A9D"/>
    <w:rsid w:val="305D7E9A"/>
    <w:rsid w:val="3B515C4E"/>
    <w:rsid w:val="436A00D0"/>
    <w:rsid w:val="48EF5AC4"/>
    <w:rsid w:val="49C25049"/>
    <w:rsid w:val="5AB872E9"/>
    <w:rsid w:val="659B7F23"/>
    <w:rsid w:val="70F21259"/>
    <w:rsid w:val="73A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Styl1"/>
    <w:basedOn w:val="1"/>
    <w:qFormat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2022-02-10T07:46:00Z</dcterms:created>
  <dc:creator>sekretariat</dc:creator>
  <cp:lastModifiedBy>sekretariat</cp:lastModifiedBy>
  <cp:lastPrinted>2023-12-18T06:54:34Z</cp:lastPrinted>
  <dcterms:modified xsi:type="dcterms:W3CDTF">2023-12-18T06:57:08Z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8957732CFB8C487AB389965FAD32C1AB_13</vt:lpwstr>
  </property>
</Properties>
</file>