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52"/>
          <w:szCs w:val="52"/>
          <w:lang w:val="pl-PL"/>
        </w:rPr>
      </w:pPr>
    </w:p>
    <w:p>
      <w:pPr>
        <w:jc w:val="center"/>
        <w:rPr>
          <w:rFonts w:hint="default"/>
          <w:b/>
          <w:bCs/>
          <w:color w:val="auto"/>
          <w:sz w:val="52"/>
          <w:szCs w:val="52"/>
          <w:lang w:val="pl-PL"/>
        </w:rPr>
      </w:pPr>
      <w:r>
        <w:rPr>
          <w:rFonts w:hint="default"/>
          <w:b/>
          <w:bCs/>
          <w:color w:val="auto"/>
          <w:sz w:val="52"/>
          <w:szCs w:val="52"/>
          <w:lang w:val="pl-PL"/>
        </w:rPr>
        <w:t>INFORMACJA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52"/>
          <w:szCs w:val="52"/>
          <w:lang w:val="pl-PL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36"/>
          <w:szCs w:val="36"/>
          <w:lang w:val="pl-PL"/>
        </w:rPr>
      </w:pPr>
      <w:r>
        <w:rPr>
          <w:rFonts w:hint="default"/>
          <w:b w:val="0"/>
          <w:bCs w:val="0"/>
          <w:sz w:val="32"/>
          <w:szCs w:val="32"/>
          <w:lang w:val="pl-PL"/>
        </w:rPr>
        <w:tab/>
        <w:t/>
      </w:r>
      <w:r>
        <w:rPr>
          <w:rFonts w:hint="default"/>
          <w:b w:val="0"/>
          <w:bCs w:val="0"/>
          <w:sz w:val="32"/>
          <w:szCs w:val="32"/>
          <w:lang w:val="pl-PL"/>
        </w:rPr>
        <w:tab/>
      </w:r>
      <w:r>
        <w:rPr>
          <w:rFonts w:hint="default"/>
          <w:b w:val="0"/>
          <w:bCs w:val="0"/>
          <w:sz w:val="40"/>
          <w:szCs w:val="40"/>
          <w:lang w:val="pl-PL"/>
        </w:rPr>
        <w:t xml:space="preserve">W związku z podwójną płatnością za wyżywienie w przedszkolu i szkole w miesiącu czerwcu 2023 r. ( tzn. odpłatność za maj i czerwiec), </w:t>
      </w:r>
      <w:r>
        <w:rPr>
          <w:rFonts w:hint="default"/>
          <w:b w:val="0"/>
          <w:bCs w:val="0"/>
          <w:sz w:val="40"/>
          <w:szCs w:val="40"/>
          <w:lang w:val="pl-PL"/>
        </w:rPr>
        <w:br w:type="textWrapping"/>
      </w:r>
      <w:r>
        <w:rPr>
          <w:rFonts w:hint="default"/>
          <w:b/>
          <w:bCs/>
          <w:sz w:val="40"/>
          <w:szCs w:val="40"/>
          <w:lang w:val="pl-PL"/>
        </w:rPr>
        <w:t xml:space="preserve">proszę o zgłoszenie w maju </w:t>
      </w:r>
      <w:r>
        <w:rPr>
          <w:rFonts w:hint="default"/>
          <w:b w:val="0"/>
          <w:bCs w:val="0"/>
          <w:sz w:val="40"/>
          <w:szCs w:val="40"/>
          <w:lang w:val="pl-PL"/>
        </w:rPr>
        <w:t>planowanych nieobecności dzieci w szkole czy przedszkolu w miesiącu czerwcu, aby była możliwość odliczenia.</w:t>
      </w:r>
    </w:p>
    <w:p>
      <w:pPr>
        <w:spacing w:line="360" w:lineRule="auto"/>
        <w:jc w:val="both"/>
        <w:rPr>
          <w:rFonts w:hint="default"/>
          <w:b w:val="0"/>
          <w:bCs w:val="0"/>
          <w:sz w:val="36"/>
          <w:szCs w:val="36"/>
          <w:lang w:val="pl-PL"/>
        </w:rPr>
      </w:pPr>
    </w:p>
    <w:p>
      <w:pPr>
        <w:wordWrap/>
        <w:spacing w:line="360" w:lineRule="auto"/>
        <w:jc w:val="right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Jadwiga Dziasek - intendentka</w:t>
      </w:r>
      <w:r>
        <w:rPr>
          <w:rFonts w:hint="default"/>
          <w:b w:val="0"/>
          <w:bCs w:val="0"/>
          <w:sz w:val="28"/>
          <w:szCs w:val="28"/>
          <w:lang w:val="pl-PL"/>
        </w:rPr>
        <w:br w:type="textWrapping"/>
      </w:r>
      <w:r>
        <w:rPr>
          <w:rFonts w:hint="default"/>
          <w:b w:val="0"/>
          <w:bCs w:val="0"/>
          <w:sz w:val="28"/>
          <w:szCs w:val="28"/>
          <w:lang w:val="pl-PL"/>
        </w:rPr>
        <w:t>tel. 33 8671253</w:t>
      </w:r>
    </w:p>
    <w:p>
      <w:pPr>
        <w:spacing w:line="360" w:lineRule="auto"/>
        <w:jc w:val="both"/>
        <w:rPr>
          <w:rFonts w:hint="default"/>
          <w:b w:val="0"/>
          <w:bCs w:val="0"/>
          <w:sz w:val="36"/>
          <w:szCs w:val="36"/>
          <w:lang w:val="pl-PL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32"/>
          <w:szCs w:val="32"/>
          <w:lang w:val="pl-PL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32"/>
          <w:szCs w:val="32"/>
          <w:lang w:val="pl-PL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32"/>
          <w:szCs w:val="32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255B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A255B7"/>
    <w:rsid w:val="436A00D0"/>
    <w:rsid w:val="59E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2023-04-21T07:22:00Z</dcterms:created>
  <dc:creator>sekretariat</dc:creator>
  <cp:lastModifiedBy>sekretariat</cp:lastModifiedBy>
  <cp:lastPrinted>2023-04-21T07:29:48Z</cp:lastPrinted>
  <dcterms:modified xsi:type="dcterms:W3CDTF">2023-04-21T07:36:07Z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4A6DC06573384EF39D7527EB19D7A12B</vt:lpwstr>
  </property>
</Properties>
</file>